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F3" w:rsidRDefault="004571F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Stadtverwaltung Görlitz</w:t>
      </w:r>
    </w:p>
    <w:p w:rsidR="004571F3" w:rsidRDefault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Amt für Stadtentwicklung</w:t>
      </w:r>
    </w:p>
    <w:p w:rsidR="00B36923" w:rsidRDefault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Sachgebiet Bauordnung</w:t>
      </w:r>
    </w:p>
    <w:p w:rsidR="004571F3" w:rsidRDefault="004571F3">
      <w:pPr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</w:rPr>
        <w:t>Hugo-Keller-Stra</w:t>
      </w:r>
      <w:r>
        <w:rPr>
          <w:rFonts w:ascii="Arial" w:hAnsi="Arial" w:cs="Arial"/>
          <w:sz w:val="22"/>
          <w:lang w:val="it-IT"/>
        </w:rPr>
        <w:t>ße 14</w:t>
      </w:r>
    </w:p>
    <w:p w:rsidR="004571F3" w:rsidRDefault="004571F3">
      <w:pPr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sz w:val="22"/>
          <w:lang w:val="it-IT"/>
        </w:rPr>
        <w:t>02826</w:t>
      </w:r>
      <w:proofErr w:type="gramEnd"/>
      <w:r>
        <w:rPr>
          <w:rFonts w:ascii="Arial" w:hAnsi="Arial" w:cs="Arial"/>
          <w:sz w:val="22"/>
        </w:rPr>
        <w:t xml:space="preserve"> Görlitz</w:t>
      </w:r>
    </w:p>
    <w:p w:rsidR="004571F3" w:rsidRPr="00F57367" w:rsidRDefault="004571F3">
      <w:pPr>
        <w:rPr>
          <w:rFonts w:ascii="Arial" w:hAnsi="Arial" w:cs="Arial"/>
          <w:sz w:val="16"/>
          <w:szCs w:val="16"/>
        </w:rPr>
      </w:pPr>
    </w:p>
    <w:p w:rsidR="004571F3" w:rsidRDefault="004571F3">
      <w:pPr>
        <w:pStyle w:val="berschrift2"/>
      </w:pPr>
      <w:r>
        <w:t>Antrag auf Erteilung einer Genehmigung nach Erhaltungssatzung</w:t>
      </w:r>
    </w:p>
    <w:p w:rsidR="004571F3" w:rsidRDefault="004571F3">
      <w:pPr>
        <w:pStyle w:val="Textkrper"/>
      </w:pPr>
      <w:r>
        <w:t>der Stadt Görlitz zur Erhaltung und Bewahrung der städtebaulichen Eigenart vom 19.11.1996 (Amtliche Bekanntmachung: Amtsblatt Ausgabe 24/96)</w:t>
      </w:r>
    </w:p>
    <w:p w:rsidR="004571F3" w:rsidRPr="00F57367" w:rsidRDefault="004571F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4571F3">
        <w:trPr>
          <w:trHeight w:hRule="exact" w:val="340"/>
        </w:trPr>
        <w:tc>
          <w:tcPr>
            <w:tcW w:w="3070" w:type="dxa"/>
            <w:vAlign w:val="center"/>
          </w:tcPr>
          <w:p w:rsidR="004571F3" w:rsidRDefault="00457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F57367">
              <w:rPr>
                <w:rFonts w:ascii="Arial" w:hAnsi="Arial" w:cs="Arial"/>
              </w:rPr>
            </w:r>
            <w:r w:rsidR="00F5736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  Innenstadt</w:t>
            </w:r>
          </w:p>
        </w:tc>
        <w:tc>
          <w:tcPr>
            <w:tcW w:w="3071" w:type="dxa"/>
            <w:vAlign w:val="center"/>
          </w:tcPr>
          <w:p w:rsidR="004571F3" w:rsidRDefault="00457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="00F57367">
              <w:rPr>
                <w:rFonts w:ascii="Arial" w:hAnsi="Arial" w:cs="Arial"/>
              </w:rPr>
            </w:r>
            <w:r w:rsidR="00F5736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  Nikolaivorstadt</w:t>
            </w:r>
          </w:p>
        </w:tc>
        <w:tc>
          <w:tcPr>
            <w:tcW w:w="3071" w:type="dxa"/>
            <w:vAlign w:val="center"/>
          </w:tcPr>
          <w:p w:rsidR="004571F3" w:rsidRDefault="00457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 w:rsidR="00F57367">
              <w:rPr>
                <w:rFonts w:ascii="Arial" w:hAnsi="Arial" w:cs="Arial"/>
              </w:rPr>
            </w:r>
            <w:r w:rsidR="00F5736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  Historische Altstadt</w:t>
            </w:r>
          </w:p>
        </w:tc>
      </w:tr>
    </w:tbl>
    <w:p w:rsidR="004571F3" w:rsidRPr="00F57367" w:rsidRDefault="004571F3">
      <w:pPr>
        <w:rPr>
          <w:rFonts w:ascii="Arial" w:hAnsi="Arial" w:cs="Arial"/>
          <w:sz w:val="16"/>
          <w:szCs w:val="16"/>
        </w:rPr>
      </w:pPr>
    </w:p>
    <w:p w:rsidR="004571F3" w:rsidRDefault="004571F3">
      <w:pPr>
        <w:pStyle w:val="berschrift1"/>
      </w:pPr>
      <w:r>
        <w:t>Antragsteller</w:t>
      </w:r>
    </w:p>
    <w:p w:rsidR="004571F3" w:rsidRDefault="004571F3">
      <w:pPr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7"/>
        <w:gridCol w:w="4787"/>
      </w:tblGrid>
      <w:tr w:rsidR="004571F3">
        <w:trPr>
          <w:trHeight w:hRule="exact" w:val="510"/>
        </w:trPr>
        <w:tc>
          <w:tcPr>
            <w:tcW w:w="921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F3" w:rsidRDefault="004571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Firma</w:t>
            </w:r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4571F3">
        <w:trPr>
          <w:trHeight w:hRule="exact" w:val="510"/>
        </w:trPr>
        <w:tc>
          <w:tcPr>
            <w:tcW w:w="921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F3" w:rsidRDefault="004571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Vorname</w:t>
            </w:r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4571F3">
        <w:trPr>
          <w:trHeight w:hRule="exact" w:val="510"/>
        </w:trPr>
        <w:tc>
          <w:tcPr>
            <w:tcW w:w="921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F3" w:rsidRDefault="004571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 und Hausnummer</w:t>
            </w:r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4571F3">
        <w:trPr>
          <w:trHeight w:hRule="exact" w:val="510"/>
        </w:trPr>
        <w:tc>
          <w:tcPr>
            <w:tcW w:w="4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F3" w:rsidRDefault="004571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PLZ</w:t>
            </w:r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48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F3" w:rsidRDefault="004571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</w:t>
            </w:r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4571F3">
        <w:trPr>
          <w:trHeight w:hRule="exact" w:val="510"/>
        </w:trPr>
        <w:tc>
          <w:tcPr>
            <w:tcW w:w="4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F3" w:rsidRDefault="004571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48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F3" w:rsidRDefault="004571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Faxnummer</w:t>
            </w:r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:rsidR="004571F3" w:rsidRDefault="004571F3">
            <w:pPr>
              <w:rPr>
                <w:rFonts w:ascii="Arial" w:hAnsi="Arial" w:cs="Arial"/>
              </w:rPr>
            </w:pPr>
          </w:p>
        </w:tc>
      </w:tr>
      <w:tr w:rsidR="00F52EF5">
        <w:trPr>
          <w:trHeight w:hRule="exact" w:val="510"/>
        </w:trPr>
        <w:tc>
          <w:tcPr>
            <w:tcW w:w="4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2EF5" w:rsidRDefault="00F52EF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</w:t>
            </w:r>
          </w:p>
          <w:p w:rsidR="00F52EF5" w:rsidRDefault="00F52EF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2EF5" w:rsidRDefault="00F52EF5">
            <w:pPr>
              <w:rPr>
                <w:rFonts w:ascii="Arial" w:hAnsi="Arial" w:cs="Arial"/>
                <w:sz w:val="16"/>
              </w:rPr>
            </w:pPr>
          </w:p>
        </w:tc>
      </w:tr>
    </w:tbl>
    <w:p w:rsidR="004571F3" w:rsidRPr="00F57367" w:rsidRDefault="004571F3">
      <w:pPr>
        <w:rPr>
          <w:rFonts w:ascii="Arial" w:hAnsi="Arial" w:cs="Arial"/>
          <w:sz w:val="16"/>
          <w:szCs w:val="16"/>
        </w:rPr>
      </w:pPr>
    </w:p>
    <w:p w:rsidR="004571F3" w:rsidRDefault="004571F3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Eigentümer</w:t>
      </w:r>
      <w:r>
        <w:rPr>
          <w:rFonts w:ascii="Arial" w:hAnsi="Arial" w:cs="Arial"/>
          <w:sz w:val="22"/>
        </w:rPr>
        <w:t xml:space="preserve"> (wenn nicht Antragsteller)</w:t>
      </w:r>
    </w:p>
    <w:p w:rsidR="004571F3" w:rsidRDefault="004571F3">
      <w:pPr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7"/>
        <w:gridCol w:w="4807"/>
      </w:tblGrid>
      <w:tr w:rsidR="004571F3">
        <w:trPr>
          <w:trHeight w:hRule="exact" w:val="510"/>
        </w:trPr>
        <w:tc>
          <w:tcPr>
            <w:tcW w:w="9212" w:type="dxa"/>
            <w:gridSpan w:val="2"/>
          </w:tcPr>
          <w:p w:rsidR="004571F3" w:rsidRDefault="004571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Firma</w:t>
            </w:r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4571F3">
        <w:trPr>
          <w:trHeight w:hRule="exact" w:val="510"/>
        </w:trPr>
        <w:tc>
          <w:tcPr>
            <w:tcW w:w="9212" w:type="dxa"/>
            <w:gridSpan w:val="2"/>
          </w:tcPr>
          <w:p w:rsidR="004571F3" w:rsidRDefault="004571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Vorname</w:t>
            </w:r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4571F3">
        <w:trPr>
          <w:trHeight w:hRule="exact" w:val="510"/>
        </w:trPr>
        <w:tc>
          <w:tcPr>
            <w:tcW w:w="9212" w:type="dxa"/>
            <w:gridSpan w:val="2"/>
          </w:tcPr>
          <w:p w:rsidR="004571F3" w:rsidRDefault="004571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 und Hausnummer</w:t>
            </w:r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4571F3">
        <w:trPr>
          <w:trHeight w:hRule="exact" w:val="510"/>
        </w:trPr>
        <w:tc>
          <w:tcPr>
            <w:tcW w:w="4390" w:type="dxa"/>
          </w:tcPr>
          <w:p w:rsidR="004571F3" w:rsidRDefault="004571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PLZ</w:t>
            </w:r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4822" w:type="dxa"/>
          </w:tcPr>
          <w:p w:rsidR="004571F3" w:rsidRDefault="004571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</w:t>
            </w:r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4571F3">
        <w:trPr>
          <w:trHeight w:hRule="exact" w:val="510"/>
        </w:trPr>
        <w:tc>
          <w:tcPr>
            <w:tcW w:w="4390" w:type="dxa"/>
          </w:tcPr>
          <w:p w:rsidR="004571F3" w:rsidRDefault="004571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4822" w:type="dxa"/>
          </w:tcPr>
          <w:p w:rsidR="004571F3" w:rsidRDefault="004571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Faxnummer</w:t>
            </w:r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</w:tbl>
    <w:p w:rsidR="004571F3" w:rsidRPr="00F57367" w:rsidRDefault="004571F3">
      <w:pPr>
        <w:rPr>
          <w:rFonts w:ascii="Arial" w:hAnsi="Arial" w:cs="Arial"/>
          <w:sz w:val="16"/>
          <w:szCs w:val="16"/>
        </w:rPr>
      </w:pPr>
    </w:p>
    <w:p w:rsidR="004571F3" w:rsidRDefault="004571F3">
      <w:pPr>
        <w:pStyle w:val="berschrift1"/>
      </w:pPr>
      <w:r>
        <w:t>Objekt</w:t>
      </w:r>
    </w:p>
    <w:p w:rsidR="004571F3" w:rsidRDefault="004571F3">
      <w:pPr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7"/>
        <w:gridCol w:w="4787"/>
      </w:tblGrid>
      <w:tr w:rsidR="004571F3">
        <w:trPr>
          <w:trHeight w:hRule="exact" w:val="567"/>
        </w:trPr>
        <w:tc>
          <w:tcPr>
            <w:tcW w:w="9212" w:type="dxa"/>
            <w:gridSpan w:val="2"/>
          </w:tcPr>
          <w:p w:rsidR="004571F3" w:rsidRDefault="004571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 und Hausnummer</w:t>
            </w:r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817F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71F3">
        <w:trPr>
          <w:trHeight w:hRule="exact" w:val="567"/>
        </w:trPr>
        <w:tc>
          <w:tcPr>
            <w:tcW w:w="4410" w:type="dxa"/>
          </w:tcPr>
          <w:p w:rsidR="004571F3" w:rsidRDefault="004571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PLZ</w:t>
            </w:r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817F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02" w:type="dxa"/>
          </w:tcPr>
          <w:p w:rsidR="004571F3" w:rsidRDefault="004571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</w:t>
            </w:r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C6A38">
              <w:rPr>
                <w:rFonts w:ascii="Arial" w:hAnsi="Arial" w:cs="Arial"/>
                <w:noProof/>
                <w:sz w:val="20"/>
              </w:rPr>
              <w:t>Görlitz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4571F3">
        <w:trPr>
          <w:trHeight w:hRule="exact" w:val="567"/>
        </w:trPr>
        <w:tc>
          <w:tcPr>
            <w:tcW w:w="4410" w:type="dxa"/>
          </w:tcPr>
          <w:p w:rsidR="004571F3" w:rsidRDefault="004571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Gemarkung</w:t>
            </w:r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817F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02" w:type="dxa"/>
          </w:tcPr>
          <w:p w:rsidR="004571F3" w:rsidRDefault="004571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Flur; Flurstück</w:t>
            </w:r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817F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71F3" w:rsidRPr="00F57367" w:rsidRDefault="004571F3">
      <w:pPr>
        <w:rPr>
          <w:rFonts w:ascii="Arial" w:hAnsi="Arial" w:cs="Arial"/>
          <w:sz w:val="16"/>
          <w:szCs w:val="16"/>
        </w:rPr>
      </w:pPr>
    </w:p>
    <w:p w:rsidR="004571F3" w:rsidRDefault="004571F3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Angaben zum Gesamtvorhaben</w:t>
      </w:r>
      <w:r>
        <w:rPr>
          <w:rFonts w:ascii="Arial" w:hAnsi="Arial" w:cs="Arial"/>
          <w:sz w:val="22"/>
        </w:rPr>
        <w:t xml:space="preserve"> (eventuell gesondertes Blatt beifügen)</w:t>
      </w:r>
    </w:p>
    <w:p w:rsidR="004571F3" w:rsidRDefault="004571F3">
      <w:pPr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84"/>
      </w:tblGrid>
      <w:tr w:rsidR="004571F3">
        <w:trPr>
          <w:trHeight w:hRule="exact" w:val="2268"/>
        </w:trPr>
        <w:tc>
          <w:tcPr>
            <w:tcW w:w="9212" w:type="dxa"/>
          </w:tcPr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</w:tbl>
    <w:p w:rsidR="004571F3" w:rsidRPr="00F57367" w:rsidRDefault="004571F3">
      <w:pPr>
        <w:rPr>
          <w:rFonts w:ascii="Arial" w:hAnsi="Arial" w:cs="Arial"/>
          <w:sz w:val="16"/>
          <w:szCs w:val="16"/>
        </w:rPr>
      </w:pPr>
      <w:bookmarkStart w:id="25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84"/>
      </w:tblGrid>
      <w:tr w:rsidR="004571F3">
        <w:trPr>
          <w:trHeight w:hRule="exact" w:val="567"/>
        </w:trPr>
        <w:tc>
          <w:tcPr>
            <w:tcW w:w="9210" w:type="dxa"/>
          </w:tcPr>
          <w:bookmarkEnd w:id="25"/>
          <w:p w:rsidR="004571F3" w:rsidRDefault="004571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Datum, Unterschrift des Antragstellers</w:t>
            </w:r>
          </w:p>
          <w:p w:rsidR="004571F3" w:rsidRDefault="004571F3">
            <w:pPr>
              <w:rPr>
                <w:rFonts w:ascii="Arial" w:hAnsi="Arial" w:cs="Arial"/>
                <w:sz w:val="4"/>
              </w:rPr>
            </w:pPr>
          </w:p>
          <w:p w:rsidR="004571F3" w:rsidRDefault="00457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</w:tbl>
    <w:p w:rsidR="004571F3" w:rsidRDefault="004571F3">
      <w:pPr>
        <w:pStyle w:val="Beschriftung"/>
      </w:pPr>
    </w:p>
    <w:p w:rsidR="00B36923" w:rsidRDefault="00B36923" w:rsidP="00B36923">
      <w:pPr>
        <w:pStyle w:val="Beschriftung"/>
      </w:pPr>
      <w:r>
        <w:t>Einzureichende Unterlagen</w:t>
      </w:r>
    </w:p>
    <w:p w:rsidR="00B36923" w:rsidRDefault="00B36923" w:rsidP="00B36923">
      <w:pPr>
        <w:rPr>
          <w:rFonts w:ascii="Arial" w:hAnsi="Arial" w:cs="Arial"/>
          <w:b/>
          <w:bCs/>
          <w:sz w:val="22"/>
          <w:u w:val="single"/>
        </w:rPr>
      </w:pPr>
    </w:p>
    <w:p w:rsidR="00B36923" w:rsidRDefault="00B36923" w:rsidP="00B36923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Die Unterlagen </w:t>
      </w:r>
      <w:r w:rsidRPr="00B36923">
        <w:rPr>
          <w:rFonts w:ascii="Arial" w:hAnsi="Arial" w:cs="Arial"/>
          <w:b/>
          <w:i/>
          <w:iCs/>
          <w:sz w:val="22"/>
        </w:rPr>
        <w:t xml:space="preserve">sind </w:t>
      </w:r>
      <w:r w:rsidRPr="00B36923">
        <w:rPr>
          <w:rFonts w:ascii="Arial" w:hAnsi="Arial" w:cs="Arial"/>
          <w:b/>
          <w:i/>
          <w:iCs/>
          <w:sz w:val="22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36923">
        <w:rPr>
          <w:rFonts w:ascii="Arial" w:hAnsi="Arial" w:cs="Arial"/>
          <w:b/>
          <w:i/>
          <w:iCs/>
          <w:sz w:val="22"/>
        </w:rPr>
        <w:instrText xml:space="preserve"> FORMTEXT </w:instrText>
      </w:r>
      <w:r w:rsidRPr="00B36923">
        <w:rPr>
          <w:rFonts w:ascii="Arial" w:hAnsi="Arial" w:cs="Arial"/>
          <w:b/>
          <w:i/>
          <w:iCs/>
          <w:sz w:val="22"/>
        </w:rPr>
      </w:r>
      <w:r w:rsidRPr="00B36923">
        <w:rPr>
          <w:rFonts w:ascii="Arial" w:hAnsi="Arial" w:cs="Arial"/>
          <w:b/>
          <w:i/>
          <w:iCs/>
          <w:sz w:val="22"/>
        </w:rPr>
        <w:fldChar w:fldCharType="separate"/>
      </w:r>
      <w:r w:rsidRPr="00B36923">
        <w:rPr>
          <w:b/>
        </w:rPr>
        <w:t>2</w:t>
      </w:r>
      <w:r w:rsidRPr="00B36923">
        <w:rPr>
          <w:rFonts w:ascii="Arial" w:hAnsi="Arial" w:cs="Arial"/>
          <w:b/>
          <w:i/>
          <w:iCs/>
          <w:sz w:val="22"/>
        </w:rPr>
        <w:fldChar w:fldCharType="end"/>
      </w:r>
      <w:r w:rsidRPr="00B36923">
        <w:rPr>
          <w:rFonts w:ascii="Arial" w:hAnsi="Arial" w:cs="Arial"/>
          <w:b/>
          <w:i/>
          <w:iCs/>
          <w:sz w:val="22"/>
        </w:rPr>
        <w:t>-fach in Mappen</w:t>
      </w:r>
      <w:r>
        <w:rPr>
          <w:rFonts w:ascii="Arial" w:hAnsi="Arial" w:cs="Arial"/>
          <w:i/>
          <w:iCs/>
          <w:sz w:val="22"/>
        </w:rPr>
        <w:t xml:space="preserve"> mit den folgenden Inhalten einzureichen:</w:t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27"/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27"/>
      <w:r>
        <w:rPr>
          <w:rFonts w:ascii="Arial" w:hAnsi="Arial" w:cs="Arial"/>
          <w:sz w:val="22"/>
        </w:rPr>
        <w:tab/>
        <w:t>Antragsformular (vollständig ausgefüllt und unterschrieben)</w:t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28"/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28"/>
      <w:r>
        <w:rPr>
          <w:rFonts w:ascii="Arial" w:hAnsi="Arial" w:cs="Arial"/>
          <w:sz w:val="22"/>
        </w:rPr>
        <w:tab/>
      </w:r>
      <w:r w:rsidRPr="006C6A38">
        <w:rPr>
          <w:rFonts w:ascii="Arial" w:hAnsi="Arial" w:cs="Arial"/>
          <w:b/>
          <w:sz w:val="22"/>
          <w:u w:val="single"/>
        </w:rPr>
        <w:t>Ausführliche Beschreibung</w:t>
      </w:r>
      <w:r>
        <w:rPr>
          <w:rFonts w:ascii="Arial" w:hAnsi="Arial" w:cs="Arial"/>
          <w:sz w:val="22"/>
        </w:rPr>
        <w:t xml:space="preserve"> der Baumaßnahmen bzw. Leistungsverzeichnis</w:t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Kontrollkästchen29"/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29"/>
      <w:r>
        <w:rPr>
          <w:rFonts w:ascii="Arial" w:hAnsi="Arial" w:cs="Arial"/>
          <w:sz w:val="22"/>
        </w:rPr>
        <w:tab/>
        <w:t>Farbfotos (kein Polaroid) in jeder Mappe aufgeklebt und beschriftet von:</w:t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>Straßen- und Hoffassade</w:t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 xml:space="preserve">Dachflächen </w:t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>Angrenzende Bebauung</w:t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Kontrollkästchen10"/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0"/>
      <w:r>
        <w:rPr>
          <w:rFonts w:ascii="Arial" w:hAnsi="Arial" w:cs="Arial"/>
          <w:sz w:val="22"/>
        </w:rPr>
        <w:tab/>
        <w:t xml:space="preserve">Innenaufnahmen </w:t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11"/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1"/>
      <w:r>
        <w:rPr>
          <w:rFonts w:ascii="Arial" w:hAnsi="Arial" w:cs="Arial"/>
          <w:sz w:val="22"/>
        </w:rPr>
        <w:tab/>
      </w:r>
      <w:r w:rsidR="00817FD0">
        <w:rPr>
          <w:rFonts w:ascii="Arial" w:hAnsi="Arial"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817FD0">
        <w:rPr>
          <w:rFonts w:ascii="Arial" w:hAnsi="Arial" w:cs="Arial"/>
          <w:sz w:val="20"/>
        </w:rPr>
        <w:instrText xml:space="preserve"> FORMTEXT </w:instrText>
      </w:r>
      <w:r w:rsidR="00817FD0">
        <w:rPr>
          <w:rFonts w:ascii="Arial" w:hAnsi="Arial" w:cs="Arial"/>
          <w:sz w:val="20"/>
        </w:rPr>
      </w:r>
      <w:r w:rsidR="00817FD0">
        <w:rPr>
          <w:rFonts w:ascii="Arial" w:hAnsi="Arial" w:cs="Arial"/>
          <w:sz w:val="20"/>
        </w:rPr>
        <w:fldChar w:fldCharType="separate"/>
      </w:r>
      <w:r w:rsidR="00817FD0">
        <w:rPr>
          <w:rFonts w:ascii="Arial" w:hAnsi="Arial" w:cs="Arial"/>
          <w:noProof/>
          <w:sz w:val="20"/>
        </w:rPr>
        <w:t> </w:t>
      </w:r>
      <w:r w:rsidR="00817FD0">
        <w:rPr>
          <w:rFonts w:ascii="Arial" w:hAnsi="Arial" w:cs="Arial"/>
          <w:noProof/>
          <w:sz w:val="20"/>
        </w:rPr>
        <w:t> </w:t>
      </w:r>
      <w:r w:rsidR="00817FD0">
        <w:rPr>
          <w:rFonts w:ascii="Arial" w:hAnsi="Arial" w:cs="Arial"/>
          <w:noProof/>
          <w:sz w:val="20"/>
        </w:rPr>
        <w:t> </w:t>
      </w:r>
      <w:r w:rsidR="00817FD0">
        <w:rPr>
          <w:rFonts w:ascii="Arial" w:hAnsi="Arial" w:cs="Arial"/>
          <w:noProof/>
          <w:sz w:val="20"/>
        </w:rPr>
        <w:t> </w:t>
      </w:r>
      <w:r w:rsidR="00817FD0">
        <w:rPr>
          <w:rFonts w:ascii="Arial" w:hAnsi="Arial" w:cs="Arial"/>
          <w:noProof/>
          <w:sz w:val="20"/>
        </w:rPr>
        <w:t> </w:t>
      </w:r>
      <w:r w:rsidR="00817FD0">
        <w:rPr>
          <w:rFonts w:ascii="Arial" w:hAnsi="Arial" w:cs="Arial"/>
          <w:sz w:val="20"/>
        </w:rPr>
        <w:fldChar w:fldCharType="end"/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13"/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2"/>
      <w:r>
        <w:rPr>
          <w:rFonts w:ascii="Arial" w:hAnsi="Arial" w:cs="Arial"/>
          <w:sz w:val="22"/>
        </w:rPr>
        <w:tab/>
        <w:t>Katasterlageplan mit Markierungen (rot bzw. gelb bei Abbrüchen) des betreffenden</w:t>
      </w:r>
    </w:p>
    <w:p w:rsidR="00B36923" w:rsidRDefault="00B36923" w:rsidP="00B36923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Gebäudes und der Grundstücksgrenzen</w:t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14"/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3"/>
      <w:r>
        <w:rPr>
          <w:rFonts w:ascii="Arial" w:hAnsi="Arial" w:cs="Arial"/>
          <w:sz w:val="22"/>
        </w:rPr>
        <w:tab/>
        <w:t>Grundriss</w:t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5"/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4"/>
      <w:r>
        <w:rPr>
          <w:rFonts w:ascii="Arial" w:hAnsi="Arial" w:cs="Arial"/>
          <w:sz w:val="22"/>
        </w:rPr>
        <w:tab/>
        <w:t>Kellergeschoss</w:t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Kontrollkästchen16"/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5"/>
      <w:r>
        <w:rPr>
          <w:rFonts w:ascii="Arial" w:hAnsi="Arial" w:cs="Arial"/>
          <w:sz w:val="22"/>
        </w:rPr>
        <w:tab/>
        <w:t>Erdgeschoss</w:t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7"/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6"/>
      <w:r>
        <w:rPr>
          <w:rFonts w:ascii="Arial" w:hAnsi="Arial" w:cs="Arial"/>
          <w:sz w:val="22"/>
        </w:rPr>
        <w:tab/>
        <w:t>Obergeschosse</w:t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Kontrollkästchen18"/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7"/>
      <w:r>
        <w:rPr>
          <w:rFonts w:ascii="Arial" w:hAnsi="Arial" w:cs="Arial"/>
          <w:sz w:val="22"/>
        </w:rPr>
        <w:tab/>
        <w:t>Dachgeschoss</w:t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Kontrollkästchen19"/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8"/>
      <w:r>
        <w:rPr>
          <w:rFonts w:ascii="Arial" w:hAnsi="Arial" w:cs="Arial"/>
          <w:sz w:val="22"/>
        </w:rPr>
        <w:tab/>
        <w:t>Gebäudeschnitt</w:t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Kontrollkästchen20"/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9"/>
      <w:r>
        <w:rPr>
          <w:rFonts w:ascii="Arial" w:hAnsi="Arial" w:cs="Arial"/>
          <w:sz w:val="22"/>
        </w:rPr>
        <w:tab/>
        <w:t>Straßenansichtszeichnung</w:t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Kontrollkästchen21"/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40"/>
      <w:r>
        <w:rPr>
          <w:rFonts w:ascii="Arial" w:hAnsi="Arial" w:cs="Arial"/>
          <w:sz w:val="22"/>
        </w:rPr>
        <w:tab/>
        <w:t>Hofansichtszeichnung</w:t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22"/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41"/>
      <w:r>
        <w:rPr>
          <w:rFonts w:ascii="Arial" w:hAnsi="Arial" w:cs="Arial"/>
          <w:sz w:val="22"/>
        </w:rPr>
        <w:tab/>
        <w:t xml:space="preserve">Detailzeichnung von </w:t>
      </w:r>
      <w:r>
        <w:rPr>
          <w:rFonts w:ascii="Arial" w:hAnsi="Arial" w:cs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2" w:name="Text24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42"/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23"/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43"/>
      <w:r>
        <w:rPr>
          <w:rFonts w:ascii="Arial" w:hAnsi="Arial" w:cs="Arial"/>
          <w:sz w:val="22"/>
        </w:rPr>
        <w:tab/>
        <w:t>Farbprospekt</w:t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Kontrollkästchen24"/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44"/>
      <w:r>
        <w:rPr>
          <w:rFonts w:ascii="Arial" w:hAnsi="Arial" w:cs="Arial"/>
          <w:sz w:val="22"/>
        </w:rPr>
        <w:tab/>
        <w:t>Begründung der Maßnahme (bei Abbruchmaßnahmen)</w:t>
      </w:r>
      <w:r>
        <w:rPr>
          <w:rFonts w:ascii="Arial" w:hAnsi="Arial" w:cs="Arial"/>
          <w:sz w:val="22"/>
        </w:rPr>
        <w:tab/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25"/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45"/>
      <w:r>
        <w:rPr>
          <w:rFonts w:ascii="Arial" w:hAnsi="Arial" w:cs="Arial"/>
          <w:sz w:val="22"/>
        </w:rPr>
        <w:tab/>
        <w:t xml:space="preserve">Darstellung der Folgemaßnahmen (Hofkonzept, Freiflächenplanung etc.) bei </w:t>
      </w:r>
    </w:p>
    <w:p w:rsidR="00B36923" w:rsidRDefault="00B36923" w:rsidP="00B36923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Abbruchmaßnahmen</w:t>
      </w:r>
    </w:p>
    <w:p w:rsidR="00B36923" w:rsidRDefault="00B36923" w:rsidP="00B36923">
      <w:pPr>
        <w:rPr>
          <w:rFonts w:ascii="Arial" w:hAnsi="Arial" w:cs="Arial"/>
          <w:sz w:val="22"/>
        </w:rPr>
      </w:pP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26"/>
      <w:r>
        <w:rPr>
          <w:rFonts w:ascii="Arial" w:hAnsi="Arial" w:cs="Arial"/>
          <w:sz w:val="22"/>
        </w:rPr>
        <w:instrText xml:space="preserve"> FORMCHECKBOX </w:instrText>
      </w:r>
      <w:r w:rsidR="00F57367">
        <w:rPr>
          <w:rFonts w:ascii="Arial" w:hAnsi="Arial" w:cs="Arial"/>
          <w:sz w:val="22"/>
        </w:rPr>
      </w:r>
      <w:r w:rsidR="00F57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46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Hofkonzept mit Ausweisung versiegelter Flächen, Grünbereichen, Angaben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22"/>
        </w:rPr>
        <w:t xml:space="preserve">der </w:t>
      </w:r>
    </w:p>
    <w:p w:rsidR="00B36923" w:rsidRDefault="00B36923" w:rsidP="00B369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ab/>
        <w:t>Materialien (bei Modernisierung / Instandsetzung)</w:t>
      </w:r>
    </w:p>
    <w:p w:rsidR="004571F3" w:rsidRDefault="004571F3" w:rsidP="00B36923">
      <w:pPr>
        <w:pStyle w:val="Beschriftung"/>
      </w:pPr>
    </w:p>
    <w:p w:rsidR="00F52EF5" w:rsidRPr="004E6A81" w:rsidRDefault="00F52EF5" w:rsidP="00F52EF5">
      <w:pPr>
        <w:pStyle w:val="Default"/>
        <w:jc w:val="both"/>
        <w:rPr>
          <w:sz w:val="18"/>
          <w:szCs w:val="18"/>
        </w:rPr>
      </w:pPr>
      <w:r w:rsidRPr="004E6A81">
        <w:rPr>
          <w:b/>
          <w:bCs/>
          <w:sz w:val="18"/>
          <w:szCs w:val="18"/>
        </w:rPr>
        <w:t>Datenverarbeitung und Datenschutz</w:t>
      </w:r>
    </w:p>
    <w:p w:rsidR="00F52EF5" w:rsidRPr="004E6A81" w:rsidRDefault="00F52EF5" w:rsidP="00F52EF5">
      <w:pPr>
        <w:pStyle w:val="Default"/>
        <w:jc w:val="both"/>
        <w:rPr>
          <w:sz w:val="18"/>
          <w:szCs w:val="18"/>
        </w:rPr>
      </w:pPr>
      <w:r w:rsidRPr="004E6A81">
        <w:rPr>
          <w:color w:val="auto"/>
          <w:sz w:val="18"/>
          <w:szCs w:val="18"/>
        </w:rPr>
        <w:t xml:space="preserve">Ihre im Antrag </w:t>
      </w:r>
      <w:r>
        <w:rPr>
          <w:color w:val="auto"/>
          <w:sz w:val="18"/>
          <w:szCs w:val="18"/>
        </w:rPr>
        <w:t xml:space="preserve">und in den erforderlichen Unterlagen </w:t>
      </w:r>
      <w:r w:rsidRPr="004E6A81">
        <w:rPr>
          <w:color w:val="auto"/>
          <w:sz w:val="18"/>
          <w:szCs w:val="18"/>
        </w:rPr>
        <w:t>enthaltenen personenbezogenen Daten sind im Sachgebiet Bauordnung für die Bearbeitung erforderlich und werden unter Einhaltung der Datenschutz</w:t>
      </w:r>
      <w:r>
        <w:rPr>
          <w:color w:val="auto"/>
          <w:sz w:val="18"/>
          <w:szCs w:val="18"/>
        </w:rPr>
        <w:t>-G</w:t>
      </w:r>
      <w:r w:rsidRPr="004E6A81">
        <w:rPr>
          <w:color w:val="auto"/>
          <w:sz w:val="18"/>
          <w:szCs w:val="18"/>
        </w:rPr>
        <w:t>rundverordnung (DS-GVO) nur für den im Antrag angegebenen Zweck verarbeitet.</w:t>
      </w:r>
      <w:r w:rsidRPr="004E6A81">
        <w:rPr>
          <w:sz w:val="18"/>
          <w:szCs w:val="18"/>
        </w:rPr>
        <w:t xml:space="preserve"> Ohne diese Angaben ist eine Bearbeitung des Antrag</w:t>
      </w:r>
      <w:r>
        <w:rPr>
          <w:sz w:val="18"/>
          <w:szCs w:val="18"/>
        </w:rPr>
        <w:t>e</w:t>
      </w:r>
      <w:r w:rsidRPr="004E6A81">
        <w:rPr>
          <w:sz w:val="18"/>
          <w:szCs w:val="18"/>
        </w:rPr>
        <w:t>s nicht möglich. Angaben zu Telefonnummern und E-Mail-Adressen sind freiwillig. Ihre Angabe kann das Verfahren befördern.</w:t>
      </w:r>
    </w:p>
    <w:p w:rsidR="00F52EF5" w:rsidRPr="004E6A81" w:rsidRDefault="00F52EF5" w:rsidP="00F52EF5">
      <w:pPr>
        <w:pStyle w:val="Default"/>
        <w:jc w:val="both"/>
        <w:rPr>
          <w:color w:val="auto"/>
          <w:sz w:val="18"/>
          <w:szCs w:val="18"/>
        </w:rPr>
      </w:pPr>
      <w:r w:rsidRPr="004E6A81">
        <w:rPr>
          <w:color w:val="auto"/>
          <w:sz w:val="18"/>
          <w:szCs w:val="18"/>
        </w:rPr>
        <w:t>Im Rahmen des Verwaltungsverfahrens werden Ihre personenbezogenen Daten nur in dem Umfang anderen Fachämtern der Verwaltung übermittelt, der für die Prüfung und Entscheidung zum Antrag erforderlich ist.</w:t>
      </w:r>
    </w:p>
    <w:sectPr w:rsidR="00F52EF5" w:rsidRPr="004E6A81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F5"/>
    <w:rsid w:val="0015235C"/>
    <w:rsid w:val="0031630C"/>
    <w:rsid w:val="004571F3"/>
    <w:rsid w:val="004B2696"/>
    <w:rsid w:val="004C6AD0"/>
    <w:rsid w:val="00516C12"/>
    <w:rsid w:val="006C6A38"/>
    <w:rsid w:val="00817FD0"/>
    <w:rsid w:val="009A1B3F"/>
    <w:rsid w:val="00A00AF3"/>
    <w:rsid w:val="00B36923"/>
    <w:rsid w:val="00BD38AD"/>
    <w:rsid w:val="00E215ED"/>
    <w:rsid w:val="00F52EF5"/>
    <w:rsid w:val="00F5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22"/>
    </w:rPr>
  </w:style>
  <w:style w:type="paragraph" w:styleId="Beschriftung">
    <w:name w:val="caption"/>
    <w:basedOn w:val="Standard"/>
    <w:next w:val="Standard"/>
    <w:qFormat/>
    <w:rPr>
      <w:rFonts w:ascii="Arial" w:hAnsi="Arial" w:cs="Arial"/>
      <w:b/>
      <w:bCs/>
      <w:sz w:val="22"/>
      <w:u w:val="single"/>
    </w:rPr>
  </w:style>
  <w:style w:type="paragraph" w:styleId="Sprechblasentext">
    <w:name w:val="Balloon Text"/>
    <w:basedOn w:val="Standard"/>
    <w:semiHidden/>
    <w:rsid w:val="006C6A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2E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22"/>
    </w:rPr>
  </w:style>
  <w:style w:type="paragraph" w:styleId="Beschriftung">
    <w:name w:val="caption"/>
    <w:basedOn w:val="Standard"/>
    <w:next w:val="Standard"/>
    <w:qFormat/>
    <w:rPr>
      <w:rFonts w:ascii="Arial" w:hAnsi="Arial" w:cs="Arial"/>
      <w:b/>
      <w:bCs/>
      <w:sz w:val="22"/>
      <w:u w:val="single"/>
    </w:rPr>
  </w:style>
  <w:style w:type="paragraph" w:styleId="Sprechblasentext">
    <w:name w:val="Balloon Text"/>
    <w:basedOn w:val="Standard"/>
    <w:semiHidden/>
    <w:rsid w:val="006C6A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2E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auaufsicht\Satzungsgenehmigungen\Vordrucke\Antragsformulare\Antrag%20GE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D2E8-805D-41FD-A1A7-421A948A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GES</Template>
  <TotalTime>0</TotalTime>
  <Pages>2</Pages>
  <Words>319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Stadtverwaltung Görlitz</vt:lpstr>
    </vt:vector>
  </TitlesOfParts>
  <Company>Stadtverwaltung Goerlitz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Stadtverwaltung Görlitz</dc:title>
  <dc:creator>Sernow Yvonne</dc:creator>
  <cp:lastModifiedBy>Sernow Yvonne</cp:lastModifiedBy>
  <cp:revision>2</cp:revision>
  <cp:lastPrinted>2010-05-31T12:01:00Z</cp:lastPrinted>
  <dcterms:created xsi:type="dcterms:W3CDTF">2018-07-10T07:53:00Z</dcterms:created>
  <dcterms:modified xsi:type="dcterms:W3CDTF">2018-07-10T07:59:00Z</dcterms:modified>
</cp:coreProperties>
</file>